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88228A" w:rsidRDefault="00843F51" w:rsidP="0088228A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5705B1" w:rsidRPr="0088228A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F1798B" w:rsidRPr="0088228A">
        <w:rPr>
          <w:rFonts w:ascii="PT Astra Serif" w:hAnsi="PT Astra Serif"/>
          <w:b/>
          <w:color w:val="000000" w:themeColor="text1"/>
          <w:u w:color="000000" w:themeColor="text1"/>
        </w:rPr>
        <w:t>ых</w:t>
      </w:r>
      <w:r w:rsidR="005705B1" w:rsidRPr="0088228A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F1798B" w:rsidRPr="0088228A">
        <w:rPr>
          <w:rFonts w:ascii="PT Astra Serif" w:hAnsi="PT Astra Serif"/>
          <w:b/>
          <w:color w:val="000000" w:themeColor="text1"/>
          <w:u w:color="000000" w:themeColor="text1"/>
        </w:rPr>
        <w:t>ов</w:t>
      </w:r>
    </w:p>
    <w:p w:rsidR="005705B1" w:rsidRPr="0088228A" w:rsidRDefault="005705B1" w:rsidP="0088228A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2A24D2" w:rsidRPr="0088228A" w:rsidRDefault="0009471C" w:rsidP="0088228A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0F0A77" w:rsidRPr="0088228A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</w:t>
      </w:r>
      <w:r w:rsidR="00843F51" w:rsidRPr="0088228A">
        <w:rPr>
          <w:rFonts w:ascii="PT Astra Serif" w:hAnsi="PT Astra Serif"/>
          <w:color w:val="000000" w:themeColor="text1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88228A">
        <w:rPr>
          <w:rFonts w:ascii="PT Astra Serif" w:hAnsi="PT Astra Serif"/>
          <w:color w:val="000000" w:themeColor="text1"/>
          <w:u w:color="000000" w:themeColor="text1"/>
        </w:rPr>
        <w:t>ции, извещает о приеме заявлени</w:t>
      </w:r>
      <w:r w:rsidR="00C458AD" w:rsidRPr="0088228A">
        <w:rPr>
          <w:rFonts w:ascii="PT Astra Serif" w:hAnsi="PT Astra Serif"/>
          <w:color w:val="000000" w:themeColor="text1"/>
          <w:u w:color="000000" w:themeColor="text1"/>
        </w:rPr>
        <w:t>й</w:t>
      </w:r>
      <w:r w:rsidR="00166671" w:rsidRPr="0088228A">
        <w:rPr>
          <w:rFonts w:ascii="PT Astra Serif" w:hAnsi="PT Astra Serif"/>
          <w:color w:val="000000" w:themeColor="text1"/>
          <w:u w:color="000000" w:themeColor="text1"/>
        </w:rPr>
        <w:t xml:space="preserve"> о предоставлении</w:t>
      </w:r>
      <w:r w:rsidR="006E6154" w:rsidRP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C458AD" w:rsidRPr="0088228A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3A23EA" w:rsidRPr="0088228A">
        <w:rPr>
          <w:rFonts w:ascii="PT Astra Serif" w:hAnsi="PT Astra Serif"/>
          <w:b/>
          <w:color w:val="000000" w:themeColor="text1"/>
          <w:u w:color="000000" w:themeColor="text1"/>
        </w:rPr>
        <w:t>собственность</w:t>
      </w:r>
      <w:r w:rsidR="00C458AD" w:rsidRPr="0088228A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6E6154" w:rsidRPr="0088228A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2A24D2" w:rsidRPr="0088228A">
        <w:rPr>
          <w:rFonts w:ascii="PT Astra Serif" w:hAnsi="PT Astra Serif"/>
          <w:b/>
          <w:color w:val="000000" w:themeColor="text1"/>
          <w:u w:color="000000" w:themeColor="text1"/>
        </w:rPr>
        <w:t xml:space="preserve">ых </w:t>
      </w:r>
      <w:r w:rsidR="006E6154" w:rsidRPr="0088228A">
        <w:rPr>
          <w:rFonts w:ascii="PT Astra Serif" w:hAnsi="PT Astra Serif"/>
          <w:b/>
          <w:color w:val="000000" w:themeColor="text1"/>
          <w:u w:color="000000" w:themeColor="text1"/>
        </w:rPr>
        <w:t>участк</w:t>
      </w:r>
      <w:r w:rsidR="002A24D2" w:rsidRPr="0088228A">
        <w:rPr>
          <w:rFonts w:ascii="PT Astra Serif" w:hAnsi="PT Astra Serif"/>
          <w:b/>
          <w:color w:val="000000" w:themeColor="text1"/>
          <w:u w:color="000000" w:themeColor="text1"/>
        </w:rPr>
        <w:t>ов:</w:t>
      </w:r>
    </w:p>
    <w:p w:rsidR="00A708F3" w:rsidRPr="0088228A" w:rsidRDefault="002A24D2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t xml:space="preserve">1) </w:t>
      </w:r>
      <w:r w:rsidR="00C068E7" w:rsidRPr="0088228A">
        <w:rPr>
          <w:rFonts w:ascii="PT Astra Serif" w:hAnsi="PT Astra Serif"/>
          <w:b/>
          <w:color w:val="000000" w:themeColor="text1"/>
          <w:u w:color="000000" w:themeColor="text1"/>
        </w:rPr>
        <w:t>в кадастровом квартале</w:t>
      </w:r>
      <w:r w:rsidR="00C458AD" w:rsidRPr="0088228A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9B5A94" w:rsidRPr="0088228A">
        <w:rPr>
          <w:rFonts w:ascii="PT Astra Serif" w:hAnsi="PT Astra Serif"/>
          <w:b/>
          <w:color w:val="000000" w:themeColor="text1"/>
          <w:u w:color="000000" w:themeColor="text1"/>
        </w:rPr>
        <w:t>73:</w:t>
      </w:r>
      <w:r w:rsidR="007D1DB0" w:rsidRPr="0088228A">
        <w:rPr>
          <w:rFonts w:ascii="PT Astra Serif" w:hAnsi="PT Astra Serif"/>
          <w:b/>
          <w:color w:val="000000" w:themeColor="text1"/>
          <w:u w:color="000000" w:themeColor="text1"/>
        </w:rPr>
        <w:t>24</w:t>
      </w:r>
      <w:r w:rsidR="009B5A94" w:rsidRPr="0088228A">
        <w:rPr>
          <w:rFonts w:ascii="PT Astra Serif" w:hAnsi="PT Astra Serif"/>
          <w:b/>
          <w:color w:val="000000" w:themeColor="text1"/>
          <w:u w:color="000000" w:themeColor="text1"/>
        </w:rPr>
        <w:t>:</w:t>
      </w:r>
      <w:r w:rsidR="003A23EA" w:rsidRPr="0088228A">
        <w:rPr>
          <w:rFonts w:ascii="PT Astra Serif" w:hAnsi="PT Astra Serif"/>
          <w:b/>
          <w:color w:val="000000" w:themeColor="text1"/>
          <w:u w:color="000000" w:themeColor="text1"/>
        </w:rPr>
        <w:t>041005</w:t>
      </w:r>
      <w:r w:rsidR="000D6008" w:rsidRPr="0088228A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7D1DB0" w:rsidRPr="0088228A">
        <w:rPr>
          <w:rFonts w:ascii="PT Astra Serif" w:hAnsi="PT Astra Serif"/>
          <w:color w:val="000000" w:themeColor="text1"/>
          <w:u w:color="000000" w:themeColor="text1"/>
        </w:rPr>
        <w:t>6</w:t>
      </w:r>
      <w:r w:rsidR="003A23EA" w:rsidRPr="0088228A">
        <w:rPr>
          <w:rFonts w:ascii="PT Astra Serif" w:hAnsi="PT Astra Serif"/>
          <w:color w:val="000000" w:themeColor="text1"/>
          <w:u w:color="000000" w:themeColor="text1"/>
        </w:rPr>
        <w:t>07</w:t>
      </w:r>
      <w:r w:rsidR="00AC4C2D" w:rsidRP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D6008" w:rsidRPr="0088228A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="000D6008" w:rsidRPr="0088228A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="000D6008" w:rsidRPr="0088228A">
        <w:rPr>
          <w:rFonts w:ascii="PT Astra Serif" w:hAnsi="PT Astra Serif"/>
          <w:color w:val="000000" w:themeColor="text1"/>
          <w:u w:color="000000" w:themeColor="text1"/>
        </w:rPr>
        <w:t>,</w:t>
      </w:r>
      <w:r w:rsidR="0001614E" w:rsidRP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9F1D37" w:rsidRPr="0088228A">
        <w:rPr>
          <w:rFonts w:ascii="PT Astra Serif" w:hAnsi="PT Astra Serif"/>
          <w:color w:val="000000" w:themeColor="text1"/>
          <w:u w:color="000000" w:themeColor="text1"/>
        </w:rPr>
        <w:t xml:space="preserve">местоположение: </w:t>
      </w:r>
      <w:proofErr w:type="gramStart"/>
      <w:r w:rsidR="003A23EA" w:rsidRPr="0088228A">
        <w:rPr>
          <w:rFonts w:ascii="PT Astra Serif" w:hAnsi="PT Astra Serif"/>
          <w:color w:val="000000" w:themeColor="text1"/>
          <w:u w:color="000000" w:themeColor="text1"/>
        </w:rPr>
        <w:t>Ульяновская область, г. Ульяновск, в районе земельного участка с кадастровым номером 73:24:041005:9</w:t>
      </w:r>
      <w:r w:rsidR="00E30817" w:rsidRPr="0088228A">
        <w:rPr>
          <w:rFonts w:ascii="PT Astra Serif" w:hAnsi="PT Astra Serif"/>
          <w:color w:val="000000" w:themeColor="text1"/>
          <w:u w:color="000000" w:themeColor="text1"/>
        </w:rPr>
        <w:t xml:space="preserve">, цель предоставления земельного участка – </w:t>
      </w:r>
      <w:r w:rsidR="00CA1A29" w:rsidRPr="0088228A">
        <w:rPr>
          <w:rFonts w:ascii="PT Astra Serif" w:hAnsi="PT Astra Serif"/>
          <w:color w:val="000000" w:themeColor="text1"/>
          <w:u w:color="000000" w:themeColor="text1"/>
        </w:rPr>
        <w:t xml:space="preserve">для </w:t>
      </w:r>
      <w:r w:rsidR="00E30817" w:rsidRPr="0088228A">
        <w:rPr>
          <w:rFonts w:ascii="PT Astra Serif" w:hAnsi="PT Astra Serif"/>
          <w:color w:val="000000" w:themeColor="text1"/>
          <w:u w:color="000000" w:themeColor="text1"/>
        </w:rPr>
        <w:t>ведени</w:t>
      </w:r>
      <w:r w:rsidR="00CA1A29" w:rsidRPr="0088228A">
        <w:rPr>
          <w:rFonts w:ascii="PT Astra Serif" w:hAnsi="PT Astra Serif"/>
          <w:color w:val="000000" w:themeColor="text1"/>
          <w:u w:color="000000" w:themeColor="text1"/>
        </w:rPr>
        <w:t>я</w:t>
      </w:r>
      <w:r w:rsidR="00E30817" w:rsidRP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3A23EA" w:rsidRPr="0088228A">
        <w:rPr>
          <w:rFonts w:ascii="PT Astra Serif" w:hAnsi="PT Astra Serif"/>
          <w:color w:val="000000" w:themeColor="text1"/>
          <w:u w:color="000000" w:themeColor="text1"/>
        </w:rPr>
        <w:t>личного подсобного хозяйства</w:t>
      </w:r>
      <w:r w:rsidR="00722379" w:rsidRPr="0088228A">
        <w:rPr>
          <w:rFonts w:ascii="PT Astra Serif" w:hAnsi="PT Astra Serif"/>
          <w:color w:val="000000" w:themeColor="text1"/>
          <w:u w:color="000000" w:themeColor="text1"/>
        </w:rPr>
        <w:t xml:space="preserve">, категория земель – земли населенных пунктов </w:t>
      </w:r>
      <w:r w:rsidR="00947845" w:rsidRPr="0088228A">
        <w:rPr>
          <w:rFonts w:ascii="PT Astra Serif" w:hAnsi="PT Astra Serif"/>
          <w:color w:val="000000" w:themeColor="text1"/>
          <w:u w:color="000000" w:themeColor="text1"/>
        </w:rPr>
        <w:t>(</w:t>
      </w:r>
      <w:r w:rsidR="003A23EA" w:rsidRPr="0088228A">
        <w:rPr>
          <w:rFonts w:ascii="PT Astra Serif" w:hAnsi="PT Astra Serif"/>
          <w:color w:val="000000" w:themeColor="text1"/>
          <w:u w:color="000000" w:themeColor="text1"/>
        </w:rPr>
        <w:t>в соответствии со схемой природных и техногенных планировочных ограничений Генерального плана</w:t>
      </w:r>
      <w:r w:rsidR="003A23EA" w:rsidRPr="0088228A">
        <w:rPr>
          <w:color w:val="000000" w:themeColor="text1"/>
          <w:u w:color="000000" w:themeColor="text1"/>
        </w:rPr>
        <w:t xml:space="preserve"> </w:t>
      </w:r>
      <w:r w:rsidR="003A23EA" w:rsidRPr="0088228A">
        <w:rPr>
          <w:rFonts w:ascii="PT Astra Serif" w:hAnsi="PT Astra Serif"/>
          <w:color w:val="000000" w:themeColor="text1"/>
          <w:u w:color="000000" w:themeColor="text1"/>
        </w:rPr>
        <w:t>города Ульяновска, утверждённо</w:t>
      </w:r>
      <w:r w:rsidR="00767653" w:rsidRPr="0088228A">
        <w:rPr>
          <w:rFonts w:ascii="PT Astra Serif" w:hAnsi="PT Astra Serif"/>
          <w:color w:val="000000" w:themeColor="text1"/>
          <w:u w:color="000000" w:themeColor="text1"/>
        </w:rPr>
        <w:t>го</w:t>
      </w:r>
      <w:r w:rsidR="003A23EA" w:rsidRPr="0088228A">
        <w:rPr>
          <w:rFonts w:ascii="PT Astra Serif" w:hAnsi="PT Astra Serif"/>
          <w:color w:val="000000" w:themeColor="text1"/>
          <w:u w:color="000000" w:themeColor="text1"/>
        </w:rPr>
        <w:t xml:space="preserve"> решением Ульяновской Городской Думы от 27.06.2007 № 83, земельный участок расположен в зоне затопления паводком 1%-ной обеспеченности</w:t>
      </w:r>
      <w:proofErr w:type="gramEnd"/>
      <w:r w:rsidR="003A23EA" w:rsidRPr="0088228A">
        <w:rPr>
          <w:rFonts w:ascii="PT Astra Serif" w:hAnsi="PT Astra Serif"/>
          <w:color w:val="000000" w:themeColor="text1"/>
          <w:u w:color="000000" w:themeColor="text1"/>
        </w:rPr>
        <w:t xml:space="preserve">. </w:t>
      </w:r>
      <w:proofErr w:type="gramStart"/>
      <w:r w:rsidR="00E30817" w:rsidRPr="0088228A">
        <w:rPr>
          <w:rFonts w:ascii="PT Astra Serif" w:hAnsi="PT Astra Serif"/>
          <w:color w:val="000000" w:themeColor="text1"/>
          <w:u w:color="000000" w:themeColor="text1"/>
        </w:rPr>
        <w:t xml:space="preserve">Согласно статье 15 «Карта зон действия ограничений по условиям охраны окружающей среды» Правил землепользования и застройки муниципального образования «город Ульяновск», утвержденных постановлением администрации города Ульяновска от 10.08.2021 № 1166, земельный участок </w:t>
      </w:r>
      <w:r w:rsidR="00CA1A29" w:rsidRPr="0088228A">
        <w:rPr>
          <w:rFonts w:ascii="PT Astra Serif" w:hAnsi="PT Astra Serif"/>
          <w:color w:val="000000" w:themeColor="text1"/>
          <w:u w:color="000000" w:themeColor="text1"/>
        </w:rPr>
        <w:t>расположен</w:t>
      </w:r>
      <w:r w:rsidR="00E30817" w:rsidRPr="0088228A">
        <w:rPr>
          <w:rFonts w:ascii="PT Astra Serif" w:hAnsi="PT Astra Serif"/>
          <w:color w:val="000000" w:themeColor="text1"/>
          <w:u w:color="000000" w:themeColor="text1"/>
        </w:rPr>
        <w:t xml:space="preserve"> в границах приаэродромной территории аэродрома Ульяновск (</w:t>
      </w:r>
      <w:proofErr w:type="spellStart"/>
      <w:r w:rsidR="00E30817" w:rsidRPr="0088228A">
        <w:rPr>
          <w:rFonts w:ascii="PT Astra Serif" w:hAnsi="PT Astra Serif"/>
          <w:color w:val="000000" w:themeColor="text1"/>
          <w:u w:color="000000" w:themeColor="text1"/>
        </w:rPr>
        <w:t>Баратаевка</w:t>
      </w:r>
      <w:proofErr w:type="spellEnd"/>
      <w:r w:rsidR="00E30817" w:rsidRPr="0088228A">
        <w:rPr>
          <w:rFonts w:ascii="PT Astra Serif" w:hAnsi="PT Astra Serif"/>
          <w:color w:val="000000" w:themeColor="text1"/>
          <w:u w:color="000000" w:themeColor="text1"/>
        </w:rPr>
        <w:t>)</w:t>
      </w:r>
      <w:r w:rsidR="0054406B" w:rsidRPr="0088228A">
        <w:rPr>
          <w:rFonts w:ascii="PT Astra Serif" w:hAnsi="PT Astra Serif"/>
          <w:color w:val="000000" w:themeColor="text1"/>
          <w:u w:color="000000" w:themeColor="text1"/>
        </w:rPr>
        <w:t xml:space="preserve">, земельный участок находится в зоне с особыми условиями использования территории с реестровым номером 73:24-6.390 «Зона затопления территорий, прилегающих к реке </w:t>
      </w:r>
      <w:proofErr w:type="spellStart"/>
      <w:r w:rsidR="0054406B" w:rsidRPr="0088228A">
        <w:rPr>
          <w:rFonts w:ascii="PT Astra Serif" w:hAnsi="PT Astra Serif"/>
          <w:color w:val="000000" w:themeColor="text1"/>
          <w:u w:color="000000" w:themeColor="text1"/>
        </w:rPr>
        <w:t>Свияга</w:t>
      </w:r>
      <w:proofErr w:type="spellEnd"/>
      <w:proofErr w:type="gramEnd"/>
      <w:r w:rsidR="0054406B" w:rsidRPr="0088228A">
        <w:rPr>
          <w:rFonts w:ascii="PT Astra Serif" w:hAnsi="PT Astra Serif"/>
          <w:color w:val="000000" w:themeColor="text1"/>
          <w:u w:color="000000" w:themeColor="text1"/>
        </w:rPr>
        <w:t xml:space="preserve"> в пределах п. Мостовая муниципального образования «город Ульяновск» Ульяновской области, затапливаемых при половодьях и паводках 1%-</w:t>
      </w:r>
      <w:proofErr w:type="gramStart"/>
      <w:r w:rsidR="0054406B" w:rsidRPr="0088228A">
        <w:rPr>
          <w:rFonts w:ascii="PT Astra Serif" w:hAnsi="PT Astra Serif"/>
          <w:color w:val="000000" w:themeColor="text1"/>
          <w:u w:color="000000" w:themeColor="text1"/>
        </w:rPr>
        <w:t>ой</w:t>
      </w:r>
      <w:proofErr w:type="gramEnd"/>
      <w:r w:rsidR="0054406B" w:rsidRPr="0088228A">
        <w:rPr>
          <w:rFonts w:ascii="PT Astra Serif" w:hAnsi="PT Astra Serif"/>
          <w:color w:val="000000" w:themeColor="text1"/>
          <w:u w:color="000000" w:themeColor="text1"/>
        </w:rPr>
        <w:t xml:space="preserve"> обеспеченности</w:t>
      </w:r>
      <w:r w:rsidR="00947845" w:rsidRPr="0088228A">
        <w:rPr>
          <w:rFonts w:ascii="PT Astra Serif" w:hAnsi="PT Astra Serif"/>
          <w:color w:val="000000" w:themeColor="text1"/>
          <w:u w:color="000000" w:themeColor="text1"/>
        </w:rPr>
        <w:t>)</w:t>
      </w:r>
      <w:r w:rsidR="00DB707B" w:rsidRPr="0088228A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2A24D2" w:rsidRPr="0088228A" w:rsidRDefault="002A24D2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t>2)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t>с кадастровым номером 73:24:020220:63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>, площадью 584 кв</w:t>
      </w:r>
      <w:proofErr w:type="gramStart"/>
      <w:r w:rsidRPr="0088228A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Pr="0088228A">
        <w:rPr>
          <w:rFonts w:ascii="PT Astra Serif" w:hAnsi="PT Astra Serif"/>
          <w:color w:val="000000" w:themeColor="text1"/>
          <w:u w:color="000000" w:themeColor="text1"/>
        </w:rPr>
        <w:t>, расположенного по адресу: Российская Федерация, Ульяновская обл., г. Ульяновск, Заволжский р-н, с/т машзавода им. Володарского, сад №</w:t>
      </w:r>
      <w:r w:rsid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>3, участок №</w:t>
      </w:r>
      <w:r w:rsid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>1, цель предоставления земельного участка – для ведения садоводства, категория земель – земли населенных пунктов (в границах земельного участка расположено некапитальное строение).</w:t>
      </w:r>
    </w:p>
    <w:p w:rsidR="00AC4C2D" w:rsidRPr="0088228A" w:rsidRDefault="00AC4C2D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color w:val="000000" w:themeColor="text1"/>
          <w:u w:color="000000" w:themeColor="text1"/>
        </w:rPr>
        <w:t>Граждане, заинтересова</w:t>
      </w:r>
      <w:r w:rsidR="00EA0518" w:rsidRPr="0088228A">
        <w:rPr>
          <w:rFonts w:ascii="PT Astra Serif" w:hAnsi="PT Astra Serif"/>
          <w:color w:val="000000" w:themeColor="text1"/>
          <w:u w:color="000000" w:themeColor="text1"/>
        </w:rPr>
        <w:t>нные в предоставлении земельн</w:t>
      </w:r>
      <w:r w:rsidR="002A24D2" w:rsidRPr="0088228A">
        <w:rPr>
          <w:rFonts w:ascii="PT Astra Serif" w:hAnsi="PT Astra Serif"/>
          <w:color w:val="000000" w:themeColor="text1"/>
          <w:u w:color="000000" w:themeColor="text1"/>
        </w:rPr>
        <w:t>ых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2A24D2" w:rsidRPr="0088228A">
        <w:rPr>
          <w:rFonts w:ascii="PT Astra Serif" w:hAnsi="PT Astra Serif"/>
          <w:color w:val="000000" w:themeColor="text1"/>
          <w:u w:color="000000" w:themeColor="text1"/>
        </w:rPr>
        <w:t>ов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>, в течение тридц</w:t>
      </w:r>
      <w:r w:rsidR="00C458AD" w:rsidRPr="0088228A">
        <w:rPr>
          <w:rFonts w:ascii="PT Astra Serif" w:hAnsi="PT Astra Serif"/>
          <w:color w:val="000000" w:themeColor="text1"/>
          <w:u w:color="000000" w:themeColor="text1"/>
        </w:rPr>
        <w:t>ати дней со дня опубликования и 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>размещения извещения могут подавать в письменной форме заявлени</w:t>
      </w:r>
      <w:r w:rsidR="004A2AA6" w:rsidRPr="0088228A">
        <w:rPr>
          <w:rFonts w:ascii="PT Astra Serif" w:hAnsi="PT Astra Serif"/>
          <w:color w:val="000000" w:themeColor="text1"/>
          <w:u w:color="000000" w:themeColor="text1"/>
        </w:rPr>
        <w:t>я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 xml:space="preserve"> о намерении участвовать в аукци</w:t>
      </w:r>
      <w:r w:rsidR="00B455DC" w:rsidRPr="0088228A">
        <w:rPr>
          <w:rFonts w:ascii="PT Astra Serif" w:hAnsi="PT Astra Serif"/>
          <w:color w:val="000000" w:themeColor="text1"/>
          <w:u w:color="000000" w:themeColor="text1"/>
        </w:rPr>
        <w:t>оне по предоставлению земельн</w:t>
      </w:r>
      <w:r w:rsidR="002A24D2" w:rsidRPr="0088228A">
        <w:rPr>
          <w:rFonts w:ascii="PT Astra Serif" w:hAnsi="PT Astra Serif"/>
          <w:color w:val="000000" w:themeColor="text1"/>
          <w:u w:color="000000" w:themeColor="text1"/>
        </w:rPr>
        <w:t>ых</w:t>
      </w:r>
      <w:r w:rsidR="00B455DC" w:rsidRPr="0088228A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2A24D2" w:rsidRPr="0088228A">
        <w:rPr>
          <w:rFonts w:ascii="PT Astra Serif" w:hAnsi="PT Astra Serif"/>
          <w:color w:val="000000" w:themeColor="text1"/>
          <w:u w:color="000000" w:themeColor="text1"/>
        </w:rPr>
        <w:t>ов</w:t>
      </w:r>
      <w:r w:rsidR="00B455DC" w:rsidRPr="0088228A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C529DF" w:rsidRPr="0088228A" w:rsidRDefault="000F0A77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color w:val="000000" w:themeColor="text1"/>
          <w:u w:color="000000" w:themeColor="text1"/>
        </w:rPr>
        <w:t>Ознакомление со схемой</w:t>
      </w:r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 xml:space="preserve"> расположения земельн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>ого</w:t>
      </w:r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>а</w:t>
      </w:r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 xml:space="preserve"> на кадастровом плане территории, </w:t>
      </w:r>
      <w:r w:rsidR="002A24D2" w:rsidRPr="0088228A">
        <w:rPr>
          <w:rFonts w:ascii="PT Astra Serif" w:hAnsi="PT Astra Serif"/>
          <w:color w:val="000000" w:themeColor="text1"/>
          <w:u w:color="000000" w:themeColor="text1"/>
        </w:rPr>
        <w:t>указанного в п.</w:t>
      </w:r>
      <w:r w:rsid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2A24D2" w:rsidRPr="0088228A">
        <w:rPr>
          <w:rFonts w:ascii="PT Astra Serif" w:hAnsi="PT Astra Serif"/>
          <w:color w:val="000000" w:themeColor="text1"/>
          <w:u w:color="000000" w:themeColor="text1"/>
        </w:rPr>
        <w:t xml:space="preserve">1, </w:t>
      </w:r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>содержащ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>ей</w:t>
      </w:r>
      <w:r w:rsidR="00275E68" w:rsidRPr="0088228A">
        <w:rPr>
          <w:rFonts w:ascii="PT Astra Serif" w:hAnsi="PT Astra Serif"/>
          <w:color w:val="000000" w:themeColor="text1"/>
          <w:u w:color="000000" w:themeColor="text1"/>
        </w:rPr>
        <w:t xml:space="preserve"> сведения о </w:t>
      </w:r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>характеристиках и месте расположения земельн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>ого</w:t>
      </w:r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>а</w:t>
      </w:r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>, осуществляется по адресу: Ульяновская область, г. Ул</w:t>
      </w:r>
      <w:r w:rsidR="00F1798B" w:rsidRPr="0088228A">
        <w:rPr>
          <w:rFonts w:ascii="PT Astra Serif" w:hAnsi="PT Astra Serif"/>
          <w:color w:val="000000" w:themeColor="text1"/>
          <w:u w:color="000000" w:themeColor="text1"/>
        </w:rPr>
        <w:t>ьяновск, улица Спасская, д.</w:t>
      </w:r>
      <w:r w:rsid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F1798B" w:rsidRPr="0088228A">
        <w:rPr>
          <w:rFonts w:ascii="PT Astra Serif" w:hAnsi="PT Astra Serif"/>
          <w:color w:val="000000" w:themeColor="text1"/>
          <w:u w:color="000000" w:themeColor="text1"/>
        </w:rPr>
        <w:t>8, 3 </w:t>
      </w:r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 xml:space="preserve">этаж, </w:t>
      </w:r>
      <w:proofErr w:type="spellStart"/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>каб</w:t>
      </w:r>
      <w:proofErr w:type="spellEnd"/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>.</w:t>
      </w:r>
      <w:r w:rsid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C529DF" w:rsidRPr="0088228A">
        <w:rPr>
          <w:rFonts w:ascii="PT Astra Serif" w:hAnsi="PT Astra Serif"/>
          <w:color w:val="000000" w:themeColor="text1"/>
          <w:u w:color="000000" w:themeColor="text1"/>
        </w:rPr>
        <w:t>315 ежедневно с 09.00 до 13.00 часов, кроме субботы, воскресенья и праздничных дней.</w:t>
      </w:r>
    </w:p>
    <w:p w:rsidR="006B6F00" w:rsidRPr="0088228A" w:rsidRDefault="00C458AD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88228A">
        <w:rPr>
          <w:rFonts w:ascii="PT Astra Serif" w:hAnsi="PT Astra Serif"/>
          <w:color w:val="000000" w:themeColor="text1"/>
          <w:u w:color="000000" w:themeColor="text1"/>
        </w:rPr>
        <w:t xml:space="preserve"> Спасская,</w:t>
      </w:r>
      <w:r w:rsidR="0013580E" w:rsidRPr="0088228A">
        <w:rPr>
          <w:rFonts w:ascii="PT Astra Serif" w:hAnsi="PT Astra Serif"/>
          <w:color w:val="000000" w:themeColor="text1"/>
          <w:u w:color="000000" w:themeColor="text1"/>
        </w:rPr>
        <w:t xml:space="preserve"> д.</w:t>
      </w:r>
      <w:r w:rsid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3580E" w:rsidRPr="0088228A">
        <w:rPr>
          <w:rFonts w:ascii="PT Astra Serif" w:hAnsi="PT Astra Serif"/>
          <w:color w:val="000000" w:themeColor="text1"/>
          <w:u w:color="000000" w:themeColor="text1"/>
        </w:rPr>
        <w:t xml:space="preserve">8, 3 этаж, </w:t>
      </w:r>
      <w:proofErr w:type="spellStart"/>
      <w:r w:rsidR="0013580E" w:rsidRPr="0088228A">
        <w:rPr>
          <w:rFonts w:ascii="PT Astra Serif" w:hAnsi="PT Astra Serif"/>
          <w:color w:val="000000" w:themeColor="text1"/>
          <w:u w:color="000000" w:themeColor="text1"/>
        </w:rPr>
        <w:t>каб</w:t>
      </w:r>
      <w:proofErr w:type="spellEnd"/>
      <w:r w:rsidR="0013580E" w:rsidRPr="0088228A">
        <w:rPr>
          <w:rFonts w:ascii="PT Astra Serif" w:hAnsi="PT Astra Serif"/>
          <w:color w:val="000000" w:themeColor="text1"/>
          <w:u w:color="000000" w:themeColor="text1"/>
        </w:rPr>
        <w:t>.</w:t>
      </w:r>
      <w:r w:rsid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3580E" w:rsidRPr="0088228A">
        <w:rPr>
          <w:rFonts w:ascii="PT Astra Serif" w:hAnsi="PT Astra Serif"/>
          <w:color w:val="000000" w:themeColor="text1"/>
          <w:u w:color="000000" w:themeColor="text1"/>
        </w:rPr>
        <w:t>315.</w:t>
      </w:r>
      <w:r w:rsidR="006B6F00" w:rsidRPr="0088228A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3580E" w:rsidRPr="0088228A">
        <w:rPr>
          <w:rFonts w:ascii="PT Astra Serif" w:hAnsi="PT Astra Serif"/>
          <w:color w:val="000000" w:themeColor="text1"/>
          <w:u w:color="000000" w:themeColor="text1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88228A">
        <w:rPr>
          <w:rFonts w:ascii="PT Astra Serif" w:hAnsi="PT Astra Serif"/>
          <w:color w:val="000000" w:themeColor="text1"/>
          <w:u w:color="000000" w:themeColor="text1"/>
        </w:rPr>
        <w:t>поданными</w:t>
      </w:r>
      <w:r w:rsidR="0013580E" w:rsidRPr="0088228A">
        <w:rPr>
          <w:rFonts w:ascii="PT Astra Serif" w:hAnsi="PT Astra Serif"/>
          <w:color w:val="000000" w:themeColor="text1"/>
          <w:u w:color="000000" w:themeColor="text1"/>
        </w:rPr>
        <w:t xml:space="preserve"> в срок</w:t>
      </w:r>
      <w:r w:rsidR="006B6F00" w:rsidRPr="0088228A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B6F00" w:rsidRPr="0088228A" w:rsidRDefault="006B6F00" w:rsidP="0088228A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9E6F3D" w:rsidRPr="0088228A">
        <w:rPr>
          <w:rFonts w:ascii="PT Astra Serif" w:hAnsi="PT Astra Serif"/>
          <w:b/>
          <w:color w:val="000000" w:themeColor="text1"/>
          <w:u w:color="000000" w:themeColor="text1"/>
        </w:rPr>
        <w:t>2</w:t>
      </w:r>
      <w:r w:rsidR="00866AA3" w:rsidRPr="0088228A">
        <w:rPr>
          <w:rFonts w:ascii="PT Astra Serif" w:hAnsi="PT Astra Serif"/>
          <w:b/>
          <w:color w:val="000000" w:themeColor="text1"/>
          <w:u w:color="000000" w:themeColor="text1"/>
        </w:rPr>
        <w:t>3</w:t>
      </w: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t>.</w:t>
      </w:r>
      <w:r w:rsidR="00866AA3" w:rsidRPr="0088228A">
        <w:rPr>
          <w:rFonts w:ascii="PT Astra Serif" w:hAnsi="PT Astra Serif"/>
          <w:b/>
          <w:color w:val="000000" w:themeColor="text1"/>
          <w:u w:color="000000" w:themeColor="text1"/>
        </w:rPr>
        <w:t>01</w:t>
      </w: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t>.202</w:t>
      </w:r>
      <w:r w:rsidR="00866AA3" w:rsidRPr="0088228A">
        <w:rPr>
          <w:rFonts w:ascii="PT Astra Serif" w:hAnsi="PT Astra Serif"/>
          <w:b/>
          <w:color w:val="000000" w:themeColor="text1"/>
          <w:u w:color="000000" w:themeColor="text1"/>
        </w:rPr>
        <w:t>3</w:t>
      </w: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C458AD" w:rsidRPr="0088228A" w:rsidRDefault="00C458AD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</w:t>
      </w:r>
      <w:r w:rsidR="00F1798B" w:rsidRPr="0088228A">
        <w:rPr>
          <w:rFonts w:ascii="PT Astra Serif" w:hAnsi="PT Astra Serif"/>
          <w:color w:val="000000" w:themeColor="text1"/>
          <w:u w:color="000000" w:themeColor="text1"/>
        </w:rPr>
        <w:t>е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1798B" w:rsidRPr="0088228A">
        <w:rPr>
          <w:rFonts w:ascii="PT Astra Serif" w:hAnsi="PT Astra Serif"/>
          <w:color w:val="000000" w:themeColor="text1"/>
          <w:u w:color="000000" w:themeColor="text1"/>
        </w:rPr>
        <w:t>ки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 xml:space="preserve"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законодательством Российской Федерации. </w:t>
      </w:r>
    </w:p>
    <w:p w:rsidR="0088228A" w:rsidRDefault="00C458AD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88228A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</w:t>
      </w:r>
      <w:r w:rsidR="00F1798B" w:rsidRPr="0088228A">
        <w:rPr>
          <w:rFonts w:ascii="PT Astra Serif" w:hAnsi="PT Astra Serif"/>
          <w:color w:val="000000" w:themeColor="text1"/>
          <w:u w:color="000000" w:themeColor="text1"/>
        </w:rPr>
        <w:t>е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1798B" w:rsidRPr="0088228A">
        <w:rPr>
          <w:rFonts w:ascii="PT Astra Serif" w:hAnsi="PT Astra Serif"/>
          <w:color w:val="000000" w:themeColor="text1"/>
          <w:u w:color="000000" w:themeColor="text1"/>
        </w:rPr>
        <w:t>ки</w:t>
      </w:r>
      <w:r w:rsidRPr="0088228A">
        <w:rPr>
          <w:rFonts w:ascii="PT Astra Serif" w:hAnsi="PT Astra Serif"/>
          <w:color w:val="000000" w:themeColor="text1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88228A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88228A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88228A" w:rsidRDefault="0088228A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88228A" w:rsidRDefault="0088228A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88228A" w:rsidRDefault="0088228A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88228A" w:rsidRDefault="0088228A" w:rsidP="0088228A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88228A" w:rsidRPr="0088228A" w:rsidRDefault="0088228A" w:rsidP="0088228A">
      <w:pPr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lastRenderedPageBreak/>
        <w:t xml:space="preserve">Земельный участок </w:t>
      </w: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t>в кадастровом квартале 73:24:041005</w:t>
      </w:r>
    </w:p>
    <w:p w:rsidR="0088228A" w:rsidRDefault="0088228A" w:rsidP="0088228A">
      <w:pPr>
        <w:jc w:val="center"/>
        <w:rPr>
          <w:rFonts w:ascii="PT Astra Serif" w:hAnsi="PT Astra Serif"/>
          <w:color w:val="000000" w:themeColor="text1"/>
          <w:u w:color="000000" w:themeColor="text1"/>
        </w:rPr>
      </w:pPr>
      <w:r>
        <w:rPr>
          <w:rFonts w:ascii="PT Astra Serif" w:hAnsi="PT Astra Serif"/>
          <w:noProof/>
          <w:color w:val="000000" w:themeColor="text1"/>
          <w:u w:color="000000" w:themeColor="text1"/>
        </w:rPr>
        <w:drawing>
          <wp:inline distT="0" distB="0" distL="0" distR="0">
            <wp:extent cx="9139489" cy="6464456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 15492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8891" cy="64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28A" w:rsidRDefault="0088228A" w:rsidP="0088228A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88228A" w:rsidRDefault="0088228A" w:rsidP="0088228A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88228A" w:rsidRPr="0088228A" w:rsidRDefault="0088228A" w:rsidP="0088228A">
      <w:pPr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88228A">
        <w:rPr>
          <w:rFonts w:ascii="PT Astra Serif" w:hAnsi="PT Astra Serif"/>
          <w:b/>
          <w:color w:val="000000" w:themeColor="text1"/>
          <w:u w:color="000000" w:themeColor="text1"/>
        </w:rPr>
        <w:t>Земельный участок с кадастровым номером 73:24:020220:63</w:t>
      </w:r>
    </w:p>
    <w:p w:rsidR="0088228A" w:rsidRPr="0088228A" w:rsidRDefault="0088228A" w:rsidP="0088228A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  <w:bookmarkStart w:id="0" w:name="_GoBack"/>
      <w:r>
        <w:rPr>
          <w:noProof/>
        </w:rPr>
        <w:drawing>
          <wp:inline distT="0" distB="0" distL="0" distR="0" wp14:anchorId="54C92E53" wp14:editId="18680342">
            <wp:extent cx="9877425" cy="555598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6495" cy="556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228A" w:rsidRPr="0088228A" w:rsidSect="0088228A">
      <w:pgSz w:w="16838" w:h="11906" w:orient="landscape"/>
      <w:pgMar w:top="709" w:right="709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A77"/>
    <w:rsid w:val="001035FC"/>
    <w:rsid w:val="00117212"/>
    <w:rsid w:val="001225FD"/>
    <w:rsid w:val="00133445"/>
    <w:rsid w:val="0013580E"/>
    <w:rsid w:val="00143A02"/>
    <w:rsid w:val="0014702C"/>
    <w:rsid w:val="001548F5"/>
    <w:rsid w:val="00162717"/>
    <w:rsid w:val="00166671"/>
    <w:rsid w:val="00195227"/>
    <w:rsid w:val="001A28E9"/>
    <w:rsid w:val="001B77A1"/>
    <w:rsid w:val="001C6291"/>
    <w:rsid w:val="00204D6E"/>
    <w:rsid w:val="002142CE"/>
    <w:rsid w:val="00236AE9"/>
    <w:rsid w:val="00240221"/>
    <w:rsid w:val="00246068"/>
    <w:rsid w:val="0025725E"/>
    <w:rsid w:val="002700FB"/>
    <w:rsid w:val="00275E68"/>
    <w:rsid w:val="00277988"/>
    <w:rsid w:val="002A0CF8"/>
    <w:rsid w:val="002A24D2"/>
    <w:rsid w:val="002A493E"/>
    <w:rsid w:val="002B2129"/>
    <w:rsid w:val="002B5E05"/>
    <w:rsid w:val="002C7DD8"/>
    <w:rsid w:val="002D02CE"/>
    <w:rsid w:val="002E1E03"/>
    <w:rsid w:val="002E264D"/>
    <w:rsid w:val="002F3CA6"/>
    <w:rsid w:val="002F59EC"/>
    <w:rsid w:val="0030044F"/>
    <w:rsid w:val="0030523B"/>
    <w:rsid w:val="00311B6F"/>
    <w:rsid w:val="00323F34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2124D"/>
    <w:rsid w:val="004222EF"/>
    <w:rsid w:val="00431975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57FF"/>
    <w:rsid w:val="00521854"/>
    <w:rsid w:val="00537435"/>
    <w:rsid w:val="0054406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3C95"/>
    <w:rsid w:val="007C46D4"/>
    <w:rsid w:val="007D1DB0"/>
    <w:rsid w:val="007D4C08"/>
    <w:rsid w:val="007E7696"/>
    <w:rsid w:val="008009C1"/>
    <w:rsid w:val="00810742"/>
    <w:rsid w:val="00811267"/>
    <w:rsid w:val="00843F51"/>
    <w:rsid w:val="00852C05"/>
    <w:rsid w:val="008558CD"/>
    <w:rsid w:val="00857063"/>
    <w:rsid w:val="00866AA3"/>
    <w:rsid w:val="0088228A"/>
    <w:rsid w:val="00883AC6"/>
    <w:rsid w:val="00897C6B"/>
    <w:rsid w:val="008D2FEA"/>
    <w:rsid w:val="008D6B9B"/>
    <w:rsid w:val="008E431D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708F3"/>
    <w:rsid w:val="00A73418"/>
    <w:rsid w:val="00A971C1"/>
    <w:rsid w:val="00AC0892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5171"/>
    <w:rsid w:val="00BD78B8"/>
    <w:rsid w:val="00C068E7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A1A29"/>
    <w:rsid w:val="00CC3294"/>
    <w:rsid w:val="00CD4113"/>
    <w:rsid w:val="00CE0D81"/>
    <w:rsid w:val="00CF0897"/>
    <w:rsid w:val="00CF7382"/>
    <w:rsid w:val="00D01EDD"/>
    <w:rsid w:val="00D06E2A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964AB"/>
    <w:rsid w:val="00E970BC"/>
    <w:rsid w:val="00EA0518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4BA26-425B-48E1-A194-1BABCD3D7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2</cp:revision>
  <cp:lastPrinted>2022-11-09T10:57:00Z</cp:lastPrinted>
  <dcterms:created xsi:type="dcterms:W3CDTF">2022-12-23T08:12:00Z</dcterms:created>
  <dcterms:modified xsi:type="dcterms:W3CDTF">2022-12-23T08:12:00Z</dcterms:modified>
</cp:coreProperties>
</file>